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3F8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Taneszközjegyzék</w:t>
      </w:r>
    </w:p>
    <w:p w:rsidR="00716140" w:rsidRDefault="002D5A32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1.a osztály</w:t>
      </w:r>
    </w:p>
    <w:p w:rsidR="00D34EC5" w:rsidRPr="00716140" w:rsidRDefault="00D34EC5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140" w:rsidRPr="00716140" w:rsidRDefault="00716140" w:rsidP="0071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Üzenőfüzet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1. osztályos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3 db 1.o.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csomag írólap</w:t>
      </w: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négyzetrácsos füzet (27-32)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egyenes vonalzó (15 cm-es)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doboz korong, számolópálcika</w:t>
      </w: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Környezetismeret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sima füzet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ötvonalas kottafüzet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A tankönyveket és a füzeteket csak nejlonborítóba kössék be! (Így a gyerekek könnyebben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felismerik.) Minden tankönyvbe könyvjelző szükséges (fonal beragasztva).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Vizuális kultúra – Életvitel és gyakorlat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műanyag vagy papírdoboz az eszközök tárolására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30 db A4-es műszaki rajzlap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20 db A3-as műszaki rajzlap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vízfesték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temperakészlet (min. 6 színű)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lastRenderedPageBreak/>
        <w:t>3 db ecset (2-es, 4-es, 10-es), ecsettál, törlőrongy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6 vagy 12 db-os filctoll készlet (vastag hegyű)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zsírkréta (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Gioconda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>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gyurmakészlet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fekete tűfilc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olló, ragasztó (2 db stift, cellux)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10 db színes A/4-es fénymásolópapír (vegyes színekben)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színes krepp-papír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6B-s ceruza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Kérjük, hogy ne a gyenge minőségű kínai rajzeszközöket vegyék meg, mert nem lehet velük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dolgozni.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Testnevelés és sport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1db tornazsák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A32">
        <w:rPr>
          <w:rFonts w:ascii="Times New Roman" w:hAnsi="Times New Roman" w:cs="Times New Roman"/>
          <w:sz w:val="24"/>
          <w:szCs w:val="24"/>
        </w:rPr>
        <w:t>tépőzáras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edzőcipő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db fehér zokni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tornanadrág (lila)+2 db Bene póló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tréningruha (lila)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Tolltartó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4 db HB-s hegyes ceruza (grafit)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piros-kék postairón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zöld színes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radír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színes ceruzák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hegyező, kis vonalzó (15 cm)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Tisztasági felszerelés: pohár, törölköző, fésű</w:t>
      </w:r>
    </w:p>
    <w:p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Névkártya</w:t>
      </w:r>
    </w:p>
    <w:p w:rsidR="00716140" w:rsidRPr="00716140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Váltócipő (nem papucs)</w:t>
      </w:r>
    </w:p>
    <w:sectPr w:rsidR="00716140" w:rsidRPr="00716140" w:rsidSect="0026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40"/>
    <w:rsid w:val="00264E56"/>
    <w:rsid w:val="002D5A32"/>
    <w:rsid w:val="00492E2E"/>
    <w:rsid w:val="00716140"/>
    <w:rsid w:val="00D34EC5"/>
    <w:rsid w:val="00D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A8D7"/>
  <w15:chartTrackingRefBased/>
  <w15:docId w15:val="{E7ACF36E-9BCF-4CA6-84E5-C236D1E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Gyula Andor</cp:lastModifiedBy>
  <cp:revision>2</cp:revision>
  <dcterms:created xsi:type="dcterms:W3CDTF">2020-07-19T17:04:00Z</dcterms:created>
  <dcterms:modified xsi:type="dcterms:W3CDTF">2020-07-19T17:04:00Z</dcterms:modified>
</cp:coreProperties>
</file>